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9C" w:rsidRPr="007A2A68" w:rsidRDefault="007A2A68" w:rsidP="007A2A68">
      <w:pPr>
        <w:spacing w:line="240" w:lineRule="auto"/>
        <w:ind w:right="-63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6B119C" w:rsidRPr="00F143D1" w:rsidRDefault="006B119C" w:rsidP="007A2A68">
      <w:pPr>
        <w:spacing w:line="240" w:lineRule="auto"/>
        <w:ind w:right="-63"/>
        <w:jc w:val="both"/>
        <w:rPr>
          <w:rFonts w:ascii="Times New Roman" w:hAnsi="Times New Roman"/>
          <w:sz w:val="24"/>
          <w:szCs w:val="24"/>
          <w:lang w:val="ru-RU"/>
        </w:rPr>
      </w:pPr>
      <w:r>
        <w:tab/>
      </w:r>
      <w:proofErr w:type="spellStart"/>
      <w:proofErr w:type="gramStart"/>
      <w:r w:rsidRPr="00F143D1">
        <w:rPr>
          <w:rFonts w:ascii="Times New Roman" w:hAnsi="Times New Roman"/>
          <w:sz w:val="24"/>
          <w:szCs w:val="24"/>
        </w:rPr>
        <w:t>На</w:t>
      </w:r>
      <w:proofErr w:type="spellEnd"/>
      <w:r w:rsidRPr="00F14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3D1">
        <w:rPr>
          <w:rFonts w:ascii="Times New Roman" w:hAnsi="Times New Roman"/>
          <w:sz w:val="24"/>
          <w:szCs w:val="24"/>
        </w:rPr>
        <w:t>основу</w:t>
      </w:r>
      <w:proofErr w:type="spellEnd"/>
      <w:r w:rsidRPr="00F143D1">
        <w:rPr>
          <w:rFonts w:ascii="Times New Roman" w:hAnsi="Times New Roman"/>
          <w:sz w:val="24"/>
          <w:szCs w:val="24"/>
        </w:rPr>
        <w:t xml:space="preserve"> </w:t>
      </w:r>
      <w:r w:rsidRPr="00F143D1">
        <w:rPr>
          <w:rFonts w:ascii="Times New Roman" w:hAnsi="Times New Roman"/>
          <w:sz w:val="24"/>
          <w:szCs w:val="24"/>
          <w:lang w:val="ru-RU"/>
        </w:rPr>
        <w:t>чл</w:t>
      </w:r>
      <w:r w:rsidR="00F143D1">
        <w:rPr>
          <w:rFonts w:ascii="Times New Roman" w:hAnsi="Times New Roman"/>
          <w:sz w:val="24"/>
          <w:szCs w:val="24"/>
          <w:lang w:val="ru-RU"/>
        </w:rPr>
        <w:t>ана</w:t>
      </w:r>
      <w:r w:rsidRPr="00F143D1">
        <w:rPr>
          <w:rFonts w:ascii="Times New Roman" w:hAnsi="Times New Roman"/>
          <w:sz w:val="24"/>
          <w:szCs w:val="24"/>
          <w:lang w:val="ru-RU"/>
        </w:rPr>
        <w:t xml:space="preserve"> 32.</w:t>
      </w:r>
      <w:proofErr w:type="gramEnd"/>
      <w:r w:rsidRPr="00F143D1">
        <w:rPr>
          <w:rFonts w:ascii="Times New Roman" w:hAnsi="Times New Roman"/>
          <w:sz w:val="24"/>
          <w:szCs w:val="24"/>
          <w:lang w:val="ru-RU"/>
        </w:rPr>
        <w:t xml:space="preserve"> Закона о локалној самоуправи </w:t>
      </w:r>
      <w:r w:rsidR="007F0EE1">
        <w:rPr>
          <w:rFonts w:ascii="Times New Roman" w:hAnsi="Times New Roman"/>
          <w:sz w:val="24"/>
          <w:szCs w:val="24"/>
        </w:rPr>
        <w:t>(„</w:t>
      </w:r>
      <w:proofErr w:type="spellStart"/>
      <w:r w:rsidR="007F0EE1">
        <w:rPr>
          <w:rFonts w:ascii="Times New Roman" w:hAnsi="Times New Roman"/>
          <w:sz w:val="24"/>
          <w:szCs w:val="24"/>
        </w:rPr>
        <w:t>Сл</w:t>
      </w:r>
      <w:r w:rsidR="007F0EE1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7F0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EE1">
        <w:rPr>
          <w:rFonts w:ascii="Times New Roman" w:hAnsi="Times New Roman"/>
          <w:sz w:val="24"/>
          <w:szCs w:val="24"/>
        </w:rPr>
        <w:t>гласник</w:t>
      </w:r>
      <w:proofErr w:type="spellEnd"/>
      <w:r w:rsidR="007F0EE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7F0EE1">
        <w:rPr>
          <w:rFonts w:ascii="Times New Roman" w:hAnsi="Times New Roman"/>
          <w:sz w:val="24"/>
          <w:szCs w:val="24"/>
        </w:rPr>
        <w:t>број</w:t>
      </w:r>
      <w:proofErr w:type="spellEnd"/>
      <w:r w:rsidRPr="00F143D1">
        <w:rPr>
          <w:rFonts w:ascii="Times New Roman" w:hAnsi="Times New Roman"/>
          <w:sz w:val="24"/>
          <w:szCs w:val="24"/>
        </w:rPr>
        <w:t xml:space="preserve"> 129/</w:t>
      </w:r>
      <w:r w:rsidR="007F0EE1">
        <w:rPr>
          <w:rFonts w:ascii="Times New Roman" w:hAnsi="Times New Roman"/>
          <w:sz w:val="24"/>
          <w:szCs w:val="24"/>
          <w:lang w:val="sr-Cyrl-CS"/>
        </w:rPr>
        <w:t>20</w:t>
      </w:r>
      <w:r w:rsidRPr="00F143D1">
        <w:rPr>
          <w:rFonts w:ascii="Times New Roman" w:hAnsi="Times New Roman"/>
          <w:sz w:val="24"/>
          <w:szCs w:val="24"/>
        </w:rPr>
        <w:t>07, 83/</w:t>
      </w:r>
      <w:r w:rsidR="007F0EE1">
        <w:rPr>
          <w:rFonts w:ascii="Times New Roman" w:hAnsi="Times New Roman"/>
          <w:sz w:val="24"/>
          <w:szCs w:val="24"/>
          <w:lang w:val="sr-Cyrl-CS"/>
        </w:rPr>
        <w:t>20</w:t>
      </w:r>
      <w:r w:rsidRPr="00F143D1">
        <w:rPr>
          <w:rFonts w:ascii="Times New Roman" w:hAnsi="Times New Roman"/>
          <w:sz w:val="24"/>
          <w:szCs w:val="24"/>
        </w:rPr>
        <w:t>14-др.закон, 101/</w:t>
      </w:r>
      <w:r w:rsidR="007F0EE1">
        <w:rPr>
          <w:rFonts w:ascii="Times New Roman" w:hAnsi="Times New Roman"/>
          <w:sz w:val="24"/>
          <w:szCs w:val="24"/>
          <w:lang w:val="sr-Cyrl-CS"/>
        </w:rPr>
        <w:t>20</w:t>
      </w:r>
      <w:r w:rsidRPr="00F143D1">
        <w:rPr>
          <w:rFonts w:ascii="Times New Roman" w:hAnsi="Times New Roman"/>
          <w:sz w:val="24"/>
          <w:szCs w:val="24"/>
        </w:rPr>
        <w:t>16-др.закон и 47/2018)</w:t>
      </w:r>
      <w:r w:rsidRPr="00F143D1">
        <w:rPr>
          <w:rFonts w:ascii="Times New Roman" w:hAnsi="Times New Roman"/>
          <w:sz w:val="24"/>
          <w:szCs w:val="24"/>
          <w:lang w:val="ru-RU"/>
        </w:rPr>
        <w:t>,</w:t>
      </w:r>
      <w:r w:rsidR="00F143D1" w:rsidRPr="00F14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члана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14.</w:t>
      </w:r>
      <w:r w:rsidR="00F143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143D1" w:rsidRPr="00F143D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F143D1" w:rsidRPr="00F143D1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Закона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превозу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друмском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саобраћају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гласник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РС</w:t>
      </w:r>
      <w:proofErr w:type="gramStart"/>
      <w:r w:rsidR="00F143D1" w:rsidRPr="00F143D1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F143D1" w:rsidRPr="00F143D1">
        <w:rPr>
          <w:rFonts w:ascii="Times New Roman" w:hAnsi="Times New Roman"/>
          <w:sz w:val="24"/>
          <w:szCs w:val="24"/>
        </w:rPr>
        <w:t xml:space="preserve"> 46/</w:t>
      </w:r>
      <w:r w:rsidR="008B7D6B">
        <w:rPr>
          <w:rFonts w:ascii="Times New Roman" w:hAnsi="Times New Roman"/>
          <w:sz w:val="24"/>
          <w:szCs w:val="24"/>
        </w:rPr>
        <w:t>19</w:t>
      </w:r>
      <w:r w:rsidR="00F143D1" w:rsidRPr="00F143D1">
        <w:rPr>
          <w:rFonts w:ascii="Times New Roman" w:hAnsi="Times New Roman"/>
          <w:sz w:val="24"/>
          <w:szCs w:val="24"/>
        </w:rPr>
        <w:t>9</w:t>
      </w:r>
      <w:r w:rsidR="00F143D1">
        <w:rPr>
          <w:rFonts w:ascii="Times New Roman" w:hAnsi="Times New Roman"/>
          <w:sz w:val="24"/>
          <w:szCs w:val="24"/>
        </w:rPr>
        <w:t>5, 66/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01, 61/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05, 91/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05, 62/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06,</w:t>
      </w:r>
      <w:r w:rsidR="00F143D1" w:rsidRPr="00F143D1">
        <w:rPr>
          <w:rFonts w:ascii="Times New Roman" w:hAnsi="Times New Roman"/>
          <w:sz w:val="24"/>
          <w:szCs w:val="24"/>
        </w:rPr>
        <w:t xml:space="preserve"> 31/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 w:rsidRPr="00F143D1">
        <w:rPr>
          <w:rFonts w:ascii="Times New Roman" w:hAnsi="Times New Roman"/>
          <w:sz w:val="24"/>
          <w:szCs w:val="24"/>
        </w:rPr>
        <w:t>11</w:t>
      </w:r>
      <w:r w:rsidR="00F143D1">
        <w:rPr>
          <w:rFonts w:ascii="Times New Roman" w:hAnsi="Times New Roman"/>
          <w:sz w:val="24"/>
          <w:szCs w:val="24"/>
        </w:rPr>
        <w:t xml:space="preserve"> и 68/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15-др.закони</w:t>
      </w:r>
      <w:r w:rsidR="00F143D1" w:rsidRPr="00F143D1">
        <w:rPr>
          <w:rFonts w:ascii="Times New Roman" w:hAnsi="Times New Roman"/>
          <w:sz w:val="24"/>
          <w:szCs w:val="24"/>
        </w:rPr>
        <w:t>),</w:t>
      </w:r>
      <w:r w:rsidR="00F143D1">
        <w:rPr>
          <w:rFonts w:ascii="Times New Roman" w:hAnsi="Times New Roman"/>
          <w:sz w:val="24"/>
          <w:szCs w:val="24"/>
        </w:rPr>
        <w:t xml:space="preserve"> </w:t>
      </w:r>
      <w:r w:rsidRPr="00F143D1">
        <w:rPr>
          <w:rFonts w:ascii="Times New Roman" w:hAnsi="Times New Roman"/>
          <w:sz w:val="24"/>
          <w:szCs w:val="24"/>
          <w:lang w:val="ru-RU"/>
        </w:rPr>
        <w:t>и члана 40. и 152. С</w:t>
      </w:r>
      <w:r w:rsidR="00F143D1">
        <w:rPr>
          <w:rFonts w:ascii="Times New Roman" w:hAnsi="Times New Roman"/>
          <w:sz w:val="24"/>
          <w:szCs w:val="24"/>
          <w:lang w:val="ru-RU"/>
        </w:rPr>
        <w:t>татута општине Владичин Хан</w:t>
      </w:r>
      <w:r w:rsidR="008B7D6B">
        <w:rPr>
          <w:rFonts w:ascii="Times New Roman" w:hAnsi="Times New Roman"/>
          <w:sz w:val="24"/>
          <w:szCs w:val="24"/>
          <w:lang w:val="ru-RU"/>
        </w:rPr>
        <w:t xml:space="preserve"> (“Сл</w:t>
      </w:r>
      <w:proofErr w:type="spellStart"/>
      <w:r w:rsidR="008B7D6B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8B7D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143D1">
        <w:rPr>
          <w:rFonts w:ascii="Times New Roman" w:hAnsi="Times New Roman"/>
          <w:sz w:val="24"/>
          <w:szCs w:val="24"/>
          <w:lang w:val="ru-RU"/>
        </w:rPr>
        <w:t>гласник Града Врања”, бр. 4/</w:t>
      </w:r>
      <w:r w:rsidR="008B7D6B">
        <w:rPr>
          <w:rFonts w:ascii="Times New Roman" w:hAnsi="Times New Roman"/>
          <w:sz w:val="24"/>
          <w:szCs w:val="24"/>
          <w:lang w:val="ru-RU"/>
        </w:rPr>
        <w:t>20</w:t>
      </w:r>
      <w:r w:rsidRPr="00F143D1">
        <w:rPr>
          <w:rFonts w:ascii="Times New Roman" w:hAnsi="Times New Roman"/>
          <w:sz w:val="24"/>
          <w:szCs w:val="24"/>
          <w:lang w:val="ru-RU"/>
        </w:rPr>
        <w:t xml:space="preserve">19), Скупштина општине Владичин Хан, на седници одржаној дана </w:t>
      </w:r>
      <w:r w:rsidR="00497629">
        <w:rPr>
          <w:rFonts w:ascii="Times New Roman" w:hAnsi="Times New Roman"/>
          <w:sz w:val="24"/>
          <w:szCs w:val="24"/>
          <w:lang w:val="ru-RU"/>
        </w:rPr>
        <w:t>07.04.2019.</w:t>
      </w:r>
      <w:r w:rsidRPr="00F143D1">
        <w:rPr>
          <w:rFonts w:ascii="Times New Roman" w:hAnsi="Times New Roman"/>
          <w:sz w:val="24"/>
          <w:szCs w:val="24"/>
          <w:lang w:val="ru-RU"/>
        </w:rPr>
        <w:t xml:space="preserve"> године, донела је </w:t>
      </w:r>
    </w:p>
    <w:p w:rsidR="00D55FB2" w:rsidRDefault="00D55FB2" w:rsidP="006D78BF">
      <w:pPr>
        <w:pStyle w:val="1tekst"/>
        <w:ind w:left="0" w:right="0" w:firstLine="540"/>
        <w:rPr>
          <w:rFonts w:ascii="Times New Roman" w:hAnsi="Times New Roman" w:cs="Times New Roman"/>
          <w:sz w:val="24"/>
          <w:szCs w:val="24"/>
        </w:rPr>
      </w:pPr>
    </w:p>
    <w:p w:rsidR="006D78BF" w:rsidRPr="007A2A68" w:rsidRDefault="006D78BF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A2A68">
        <w:rPr>
          <w:rFonts w:ascii="Times New Roman" w:hAnsi="Times New Roman"/>
          <w:b/>
          <w:sz w:val="24"/>
          <w:szCs w:val="24"/>
        </w:rPr>
        <w:t>ОДЛУКУ</w:t>
      </w:r>
    </w:p>
    <w:p w:rsidR="006D78BF" w:rsidRDefault="006D78BF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A2A68">
        <w:rPr>
          <w:rFonts w:ascii="Times New Roman" w:hAnsi="Times New Roman"/>
          <w:b/>
          <w:sz w:val="24"/>
          <w:szCs w:val="24"/>
        </w:rPr>
        <w:t>О ОДРЕЂИВАЊУ АУТОБУСКИХ СТАЈАЛИШТА НА ТЕРИТОРИЈИ ОПШТИНЕ ВЛАДИЧИН ХАН</w:t>
      </w:r>
    </w:p>
    <w:p w:rsidR="007A2A68" w:rsidRDefault="007A2A68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A2A68" w:rsidRPr="007A2A68" w:rsidRDefault="007A2A68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D78BF" w:rsidRPr="00F143D1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143D1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F143D1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</w:p>
    <w:p w:rsidR="008053CB" w:rsidRDefault="006D78BF" w:rsidP="006D78B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Овом Одлуком одређују се аутобуска стајалишта </w:t>
      </w:r>
      <w:r w:rsidR="005551A8">
        <w:rPr>
          <w:rFonts w:ascii="Times New Roman" w:hAnsi="Times New Roman"/>
          <w:sz w:val="24"/>
          <w:szCs w:val="24"/>
          <w:lang w:val="sr-Cyrl-CS"/>
        </w:rPr>
        <w:t>која се могу користити</w:t>
      </w:r>
      <w:r w:rsidR="008053CB">
        <w:rPr>
          <w:rFonts w:ascii="Times New Roman" w:hAnsi="Times New Roman"/>
          <w:sz w:val="24"/>
          <w:szCs w:val="24"/>
          <w:lang w:val="sr-Cyrl-CS"/>
        </w:rPr>
        <w:t xml:space="preserve"> за </w:t>
      </w:r>
      <w:proofErr w:type="spellStart"/>
      <w:r w:rsidR="00D522DF">
        <w:rPr>
          <w:rFonts w:ascii="Times New Roman" w:hAnsi="Times New Roman"/>
          <w:sz w:val="24"/>
          <w:szCs w:val="24"/>
        </w:rPr>
        <w:t>обављање</w:t>
      </w:r>
      <w:proofErr w:type="spellEnd"/>
      <w:r w:rsidR="00D52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ли</w:t>
      </w:r>
      <w:r w:rsidR="00D522DF">
        <w:rPr>
          <w:rFonts w:ascii="Times New Roman" w:hAnsi="Times New Roman"/>
          <w:sz w:val="24"/>
          <w:szCs w:val="24"/>
          <w:lang w:val="sr-Cyrl-CS"/>
        </w:rPr>
        <w:t>нијског</w:t>
      </w:r>
      <w:r w:rsidR="008053CB">
        <w:rPr>
          <w:rFonts w:ascii="Times New Roman" w:hAnsi="Times New Roman"/>
          <w:sz w:val="24"/>
          <w:szCs w:val="24"/>
          <w:lang w:val="sr-Cyrl-CS"/>
        </w:rPr>
        <w:t xml:space="preserve"> превоз</w:t>
      </w:r>
      <w:r w:rsidR="00D522DF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путника на т</w:t>
      </w:r>
      <w:r w:rsidR="008053CB">
        <w:rPr>
          <w:rFonts w:ascii="Times New Roman" w:hAnsi="Times New Roman"/>
          <w:sz w:val="24"/>
          <w:szCs w:val="24"/>
          <w:lang w:val="sr-Cyrl-CS"/>
        </w:rPr>
        <w:t>ериторији општине Владичин Хан</w:t>
      </w:r>
      <w:r w:rsidR="00F80B1A">
        <w:rPr>
          <w:rFonts w:ascii="Times New Roman" w:hAnsi="Times New Roman"/>
          <w:sz w:val="24"/>
          <w:szCs w:val="24"/>
          <w:lang w:val="sr-Cyrl-CS"/>
        </w:rPr>
        <w:t>.</w:t>
      </w:r>
      <w:r w:rsidR="008053C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A2A68" w:rsidRDefault="007A2A68" w:rsidP="006D78B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D78BF" w:rsidRPr="00F143D1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143D1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F143D1" w:rsidRPr="007A2A68" w:rsidRDefault="006D78BF" w:rsidP="007A2A6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F143D1" w:rsidRPr="007A2A68">
        <w:rPr>
          <w:rFonts w:ascii="Times New Roman" w:hAnsi="Times New Roman"/>
          <w:sz w:val="24"/>
          <w:szCs w:val="24"/>
          <w:lang w:val="sr-Cyrl-CS"/>
        </w:rPr>
        <w:t xml:space="preserve">Аутобуским </w:t>
      </w:r>
      <w:proofErr w:type="spellStart"/>
      <w:r w:rsidR="00F143D1" w:rsidRPr="007A2A68">
        <w:rPr>
          <w:rFonts w:ascii="Times New Roman" w:hAnsi="Times New Roman"/>
          <w:sz w:val="24"/>
          <w:szCs w:val="24"/>
          <w:lang w:val="sr-Cyrl-CS"/>
        </w:rPr>
        <w:t>стајалиштем</w:t>
      </w:r>
      <w:proofErr w:type="spellEnd"/>
      <w:r w:rsidR="00F143D1" w:rsidRPr="007A2A68">
        <w:rPr>
          <w:rFonts w:ascii="Times New Roman" w:hAnsi="Times New Roman"/>
          <w:sz w:val="24"/>
          <w:szCs w:val="24"/>
          <w:lang w:val="sr-Cyrl-CS"/>
        </w:rPr>
        <w:t xml:space="preserve"> сматра се уређен простор поред коловоза, односно</w:t>
      </w:r>
      <w:r w:rsidR="00F143D1" w:rsidRPr="007A2A68">
        <w:rPr>
          <w:rFonts w:ascii="Times New Roman" w:hAnsi="Times New Roman"/>
          <w:sz w:val="24"/>
          <w:szCs w:val="24"/>
        </w:rPr>
        <w:t xml:space="preserve"> </w:t>
      </w:r>
      <w:r w:rsidR="00F143D1" w:rsidRPr="007A2A68">
        <w:rPr>
          <w:rFonts w:ascii="Times New Roman" w:hAnsi="Times New Roman"/>
          <w:sz w:val="24"/>
          <w:szCs w:val="24"/>
          <w:lang w:val="sr-Cyrl-CS"/>
        </w:rPr>
        <w:t>означен простор на коловозу, на којем се заустављају аутобуси ради укрцавања и</w:t>
      </w:r>
      <w:r w:rsidR="00F143D1" w:rsidRPr="007A2A68">
        <w:rPr>
          <w:rFonts w:ascii="Times New Roman" w:hAnsi="Times New Roman"/>
          <w:sz w:val="24"/>
          <w:szCs w:val="24"/>
        </w:rPr>
        <w:t xml:space="preserve"> </w:t>
      </w:r>
      <w:r w:rsidR="00F143D1" w:rsidRPr="007A2A68">
        <w:rPr>
          <w:rFonts w:ascii="Times New Roman" w:hAnsi="Times New Roman"/>
          <w:sz w:val="24"/>
          <w:szCs w:val="24"/>
          <w:lang w:val="sr-Cyrl-CS"/>
        </w:rPr>
        <w:t xml:space="preserve">искрцавања путника. </w:t>
      </w:r>
    </w:p>
    <w:p w:rsidR="005551A8" w:rsidRDefault="00F80B1A" w:rsidP="007A2A6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Аутобуска станица у о</w:t>
      </w:r>
      <w:r w:rsidR="00122A58" w:rsidRPr="007A2A68">
        <w:rPr>
          <w:rFonts w:ascii="Times New Roman" w:hAnsi="Times New Roman"/>
          <w:sz w:val="24"/>
          <w:szCs w:val="24"/>
          <w:lang w:val="sr-Cyrl-CS"/>
        </w:rPr>
        <w:t xml:space="preserve">пштини </w:t>
      </w:r>
      <w:r w:rsidR="006D78BF" w:rsidRPr="007A2A68">
        <w:rPr>
          <w:rFonts w:ascii="Times New Roman" w:hAnsi="Times New Roman"/>
          <w:sz w:val="24"/>
          <w:szCs w:val="24"/>
          <w:lang w:val="sr-Cyrl-CS"/>
        </w:rPr>
        <w:t xml:space="preserve">Владичин Хан </w:t>
      </w:r>
      <w:r w:rsidR="003E0BE8" w:rsidRPr="007A2A68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3E0BE8" w:rsidRPr="007A2A68">
        <w:rPr>
          <w:rFonts w:ascii="Times New Roman" w:hAnsi="Times New Roman"/>
          <w:sz w:val="24"/>
          <w:szCs w:val="24"/>
        </w:rPr>
        <w:t>ул</w:t>
      </w:r>
      <w:proofErr w:type="spellEnd"/>
      <w:r w:rsidR="003E0BE8" w:rsidRPr="007A2A68">
        <w:rPr>
          <w:rFonts w:ascii="Times New Roman" w:hAnsi="Times New Roman"/>
          <w:sz w:val="24"/>
          <w:szCs w:val="24"/>
        </w:rPr>
        <w:t>.</w:t>
      </w:r>
      <w:r w:rsidR="00D76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BE8" w:rsidRPr="007A2A68">
        <w:rPr>
          <w:rFonts w:ascii="Times New Roman" w:hAnsi="Times New Roman"/>
          <w:sz w:val="24"/>
          <w:szCs w:val="24"/>
        </w:rPr>
        <w:t>Николе</w:t>
      </w:r>
      <w:proofErr w:type="spellEnd"/>
      <w:r w:rsidR="003E0BE8"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BE8" w:rsidRPr="007A2A68">
        <w:rPr>
          <w:rFonts w:ascii="Times New Roman" w:hAnsi="Times New Roman"/>
          <w:sz w:val="24"/>
          <w:szCs w:val="24"/>
        </w:rPr>
        <w:t>Тесле</w:t>
      </w:r>
      <w:proofErr w:type="spellEnd"/>
      <w:r w:rsidR="003E0BE8" w:rsidRPr="007A2A68">
        <w:rPr>
          <w:rFonts w:ascii="Times New Roman" w:hAnsi="Times New Roman"/>
          <w:sz w:val="24"/>
          <w:szCs w:val="24"/>
        </w:rPr>
        <w:t xml:space="preserve"> бр.17, </w:t>
      </w:r>
      <w:r w:rsidR="006D78BF" w:rsidRPr="007A2A68">
        <w:rPr>
          <w:rFonts w:ascii="Times New Roman" w:hAnsi="Times New Roman"/>
          <w:sz w:val="24"/>
          <w:szCs w:val="24"/>
          <w:lang w:val="sr-Cyrl-CS"/>
        </w:rPr>
        <w:t>ј</w:t>
      </w:r>
      <w:r w:rsidR="006D78BF" w:rsidRPr="007A2A68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 xml:space="preserve">есте објекат у коме се врши прихват и отпремање аутобуса којима се обавља </w:t>
      </w:r>
      <w:r w:rsidR="005551A8" w:rsidRPr="007A2A68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 xml:space="preserve">линијски </w:t>
      </w:r>
      <w:r w:rsidR="006D78BF" w:rsidRPr="007A2A68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превоз путника, пртљага и ствари, укрцавање и искрцавање путника, издавање возних карата и других превозних исправа, давање обавештења о превозу и пружање других услуга у вези са превозом.</w:t>
      </w:r>
      <w:r w:rsidR="006D78BF" w:rsidRPr="007A2A6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A2A68" w:rsidRPr="007A2A68" w:rsidRDefault="007A2A68" w:rsidP="007A2A6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D78BF" w:rsidRPr="005551A8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551A8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6D78BF" w:rsidRDefault="00F80B1A" w:rsidP="00BC01B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На територији општине Вла</w:t>
      </w:r>
      <w:r w:rsidR="006D78BF">
        <w:rPr>
          <w:rFonts w:ascii="Times New Roman" w:hAnsi="Times New Roman"/>
          <w:sz w:val="24"/>
          <w:szCs w:val="24"/>
          <w:lang w:val="sr-Cyrl-CS"/>
        </w:rPr>
        <w:t xml:space="preserve">дичин Хан одређују се следећа аутобуска стајалишта: </w:t>
      </w:r>
    </w:p>
    <w:p w:rsidR="006D78BF" w:rsidRDefault="006D78BF" w:rsidP="005961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01BD">
        <w:rPr>
          <w:rFonts w:ascii="Times New Roman" w:hAnsi="Times New Roman"/>
          <w:b/>
          <w:sz w:val="24"/>
          <w:szCs w:val="24"/>
        </w:rPr>
        <w:t>А)</w:t>
      </w:r>
      <w:r w:rsidR="00B9670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F80B1A">
        <w:rPr>
          <w:rFonts w:ascii="Times New Roman" w:hAnsi="Times New Roman"/>
          <w:sz w:val="24"/>
          <w:szCs w:val="24"/>
        </w:rPr>
        <w:t>н</w:t>
      </w:r>
      <w:r w:rsidR="00BC01BD" w:rsidRPr="0059612A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BC01BD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1BD" w:rsidRPr="0059612A">
        <w:rPr>
          <w:rFonts w:ascii="Times New Roman" w:hAnsi="Times New Roman"/>
          <w:sz w:val="24"/>
          <w:szCs w:val="24"/>
        </w:rPr>
        <w:t>државном</w:t>
      </w:r>
      <w:proofErr w:type="spellEnd"/>
      <w:r w:rsidR="00BC01BD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1BD" w:rsidRPr="0059612A">
        <w:rPr>
          <w:rFonts w:ascii="Times New Roman" w:hAnsi="Times New Roman"/>
          <w:sz w:val="24"/>
          <w:szCs w:val="24"/>
        </w:rPr>
        <w:t>путу</w:t>
      </w:r>
      <w:proofErr w:type="spellEnd"/>
      <w:r w:rsidR="00BC01BD" w:rsidRPr="0059612A">
        <w:rPr>
          <w:rFonts w:ascii="Times New Roman" w:hAnsi="Times New Roman"/>
          <w:sz w:val="24"/>
          <w:szCs w:val="24"/>
        </w:rPr>
        <w:t xml:space="preserve"> I-</w:t>
      </w:r>
      <w:r w:rsidRPr="0059612A">
        <w:rPr>
          <w:rFonts w:ascii="Times New Roman" w:hAnsi="Times New Roman"/>
          <w:sz w:val="24"/>
          <w:szCs w:val="24"/>
        </w:rPr>
        <w:t xml:space="preserve">B </w:t>
      </w:r>
      <w:proofErr w:type="spellStart"/>
      <w:r w:rsidRPr="0059612A">
        <w:rPr>
          <w:rFonts w:ascii="Times New Roman" w:hAnsi="Times New Roman"/>
          <w:sz w:val="24"/>
          <w:szCs w:val="24"/>
        </w:rPr>
        <w:t>реда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бр</w:t>
      </w:r>
      <w:proofErr w:type="spellEnd"/>
      <w:r w:rsidRPr="0059612A">
        <w:rPr>
          <w:rFonts w:ascii="Times New Roman" w:hAnsi="Times New Roman"/>
          <w:sz w:val="24"/>
          <w:szCs w:val="24"/>
        </w:rPr>
        <w:t>.</w:t>
      </w:r>
      <w:r w:rsidRPr="005961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51A8" w:rsidRPr="0059612A">
        <w:rPr>
          <w:rFonts w:ascii="Times New Roman" w:hAnsi="Times New Roman"/>
          <w:sz w:val="24"/>
          <w:szCs w:val="24"/>
        </w:rPr>
        <w:t xml:space="preserve">40, </w:t>
      </w:r>
      <w:proofErr w:type="spellStart"/>
      <w:r w:rsidR="005551A8" w:rsidRPr="0059612A">
        <w:rPr>
          <w:rFonts w:ascii="Times New Roman" w:hAnsi="Times New Roman"/>
          <w:sz w:val="24"/>
          <w:szCs w:val="24"/>
        </w:rPr>
        <w:t>за</w:t>
      </w:r>
      <w:proofErr w:type="spellEnd"/>
      <w:r w:rsidR="005551A8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A8" w:rsidRPr="0059612A">
        <w:rPr>
          <w:rFonts w:ascii="Times New Roman" w:hAnsi="Times New Roman"/>
          <w:sz w:val="24"/>
          <w:szCs w:val="24"/>
        </w:rPr>
        <w:t>правац</w:t>
      </w:r>
      <w:proofErr w:type="spellEnd"/>
      <w:r w:rsidR="005551A8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A8" w:rsidRPr="0059612A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="005551A8" w:rsidRPr="0059612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5551A8" w:rsidRPr="0059612A">
        <w:rPr>
          <w:rFonts w:ascii="Times New Roman" w:hAnsi="Times New Roman"/>
          <w:sz w:val="24"/>
          <w:szCs w:val="24"/>
          <w:u w:val="single"/>
        </w:rPr>
        <w:t>Хан-Сурдулица</w:t>
      </w:r>
      <w:proofErr w:type="spellEnd"/>
      <w:proofErr w:type="gramStart"/>
      <w:r w:rsidR="0059612A">
        <w:rPr>
          <w:rFonts w:ascii="Times New Roman" w:hAnsi="Times New Roman"/>
          <w:sz w:val="24"/>
          <w:szCs w:val="24"/>
        </w:rPr>
        <w:t>,  у</w:t>
      </w:r>
      <w:proofErr w:type="gramEnd"/>
      <w:r w:rsid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12A">
        <w:rPr>
          <w:rFonts w:ascii="Times New Roman" w:hAnsi="Times New Roman"/>
          <w:sz w:val="24"/>
          <w:szCs w:val="24"/>
        </w:rPr>
        <w:t>оба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12A">
        <w:rPr>
          <w:rFonts w:ascii="Times New Roman" w:hAnsi="Times New Roman"/>
          <w:sz w:val="24"/>
          <w:szCs w:val="24"/>
        </w:rPr>
        <w:t>смера</w:t>
      </w:r>
      <w:proofErr w:type="spellEnd"/>
      <w:r w:rsidR="0059612A">
        <w:rPr>
          <w:rFonts w:ascii="Times New Roman" w:hAnsi="Times New Roman"/>
          <w:sz w:val="24"/>
          <w:szCs w:val="24"/>
        </w:rPr>
        <w:t>,</w:t>
      </w:r>
      <w:r w:rsidR="0059612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551A8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Pr="0059612A">
        <w:rPr>
          <w:rFonts w:ascii="Times New Roman" w:hAnsi="Times New Roman"/>
          <w:sz w:val="24"/>
          <w:szCs w:val="24"/>
        </w:rPr>
        <w:t>:</w:t>
      </w:r>
      <w:r w:rsidR="005961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Прекод</w:t>
      </w:r>
      <w:r w:rsidR="00F80B1A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це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  <w:r w:rsidR="0059612A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12A">
        <w:rPr>
          <w:rFonts w:ascii="Times New Roman" w:hAnsi="Times New Roman"/>
          <w:sz w:val="24"/>
          <w:szCs w:val="24"/>
        </w:rPr>
        <w:t>Прекод</w:t>
      </w:r>
      <w:r w:rsidR="00F80B1A">
        <w:rPr>
          <w:rFonts w:ascii="Times New Roman" w:hAnsi="Times New Roman"/>
          <w:sz w:val="24"/>
          <w:szCs w:val="24"/>
        </w:rPr>
        <w:t>ол</w:t>
      </w:r>
      <w:r w:rsidR="0059612A">
        <w:rPr>
          <w:rFonts w:ascii="Times New Roman" w:hAnsi="Times New Roman"/>
          <w:sz w:val="24"/>
          <w:szCs w:val="24"/>
        </w:rPr>
        <w:t>це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59612A">
        <w:rPr>
          <w:rFonts w:ascii="Times New Roman" w:hAnsi="Times New Roman"/>
          <w:sz w:val="24"/>
          <w:szCs w:val="24"/>
        </w:rPr>
        <w:t>Прекодолце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59612A">
        <w:rPr>
          <w:rFonts w:ascii="Times New Roman" w:hAnsi="Times New Roman"/>
          <w:sz w:val="24"/>
          <w:szCs w:val="24"/>
        </w:rPr>
        <w:t>Прекодолце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9612A">
        <w:rPr>
          <w:rFonts w:ascii="Times New Roman" w:hAnsi="Times New Roman"/>
          <w:sz w:val="24"/>
          <w:szCs w:val="24"/>
        </w:rPr>
        <w:t>Ханпласт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>,</w:t>
      </w:r>
      <w:r w:rsidR="0059612A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2, 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3,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4; </w:t>
      </w:r>
    </w:p>
    <w:p w:rsidR="00AD2C98" w:rsidRDefault="0059612A" w:rsidP="00014D5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proofErr w:type="spellStart"/>
      <w:proofErr w:type="gramStart"/>
      <w:r w:rsidR="00F80B1A">
        <w:rPr>
          <w:rFonts w:ascii="Times New Roman" w:hAnsi="Times New Roman"/>
          <w:sz w:val="24"/>
          <w:szCs w:val="24"/>
        </w:rPr>
        <w:t>н</w:t>
      </w:r>
      <w:r w:rsidRPr="0059612A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државном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путу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II- B </w:t>
      </w:r>
      <w:proofErr w:type="spellStart"/>
      <w:r w:rsidRPr="0059612A">
        <w:rPr>
          <w:rFonts w:ascii="Times New Roman" w:hAnsi="Times New Roman"/>
          <w:sz w:val="24"/>
          <w:szCs w:val="24"/>
        </w:rPr>
        <w:t>реда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бр</w:t>
      </w:r>
      <w:proofErr w:type="spellEnd"/>
      <w:r w:rsidRPr="0059612A">
        <w:rPr>
          <w:rFonts w:ascii="Times New Roman" w:hAnsi="Times New Roman"/>
          <w:sz w:val="24"/>
          <w:szCs w:val="24"/>
        </w:rPr>
        <w:t>.</w:t>
      </w:r>
      <w:r w:rsidRPr="0059612A">
        <w:rPr>
          <w:rFonts w:ascii="Times New Roman" w:hAnsi="Times New Roman"/>
          <w:sz w:val="24"/>
          <w:szCs w:val="24"/>
          <w:lang w:val="sr-Cyrl-CS"/>
        </w:rPr>
        <w:t xml:space="preserve"> 158, за правац </w:t>
      </w:r>
      <w:proofErr w:type="spellStart"/>
      <w:r w:rsidRPr="0059612A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Pr="0059612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  <w:u w:val="single"/>
        </w:rPr>
        <w:t>Хан-Врање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9612A">
        <w:rPr>
          <w:rFonts w:ascii="Times New Roman" w:hAnsi="Times New Roman"/>
          <w:sz w:val="24"/>
          <w:szCs w:val="24"/>
        </w:rPr>
        <w:t>оба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смера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Pr="005961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</w:t>
      </w:r>
      <w:r w:rsidR="00014D59">
        <w:rPr>
          <w:rFonts w:ascii="Times New Roman" w:hAnsi="Times New Roman"/>
          <w:sz w:val="24"/>
          <w:szCs w:val="24"/>
        </w:rPr>
        <w:t>адичин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Хан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14D59">
        <w:rPr>
          <w:rFonts w:ascii="Times New Roman" w:hAnsi="Times New Roman"/>
          <w:sz w:val="24"/>
          <w:szCs w:val="24"/>
        </w:rPr>
        <w:t>Железничка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станица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Владичин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Хан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014D59">
        <w:rPr>
          <w:rFonts w:ascii="Times New Roman" w:hAnsi="Times New Roman"/>
          <w:sz w:val="24"/>
          <w:szCs w:val="24"/>
        </w:rPr>
        <w:t>Турист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“), </w:t>
      </w:r>
      <w:proofErr w:type="spellStart"/>
      <w:r w:rsidR="00014D59">
        <w:rPr>
          <w:rFonts w:ascii="Times New Roman" w:hAnsi="Times New Roman"/>
          <w:sz w:val="24"/>
          <w:szCs w:val="24"/>
        </w:rPr>
        <w:t>Репинце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14D59">
        <w:rPr>
          <w:rFonts w:ascii="Times New Roman" w:hAnsi="Times New Roman"/>
          <w:sz w:val="24"/>
          <w:szCs w:val="24"/>
        </w:rPr>
        <w:t>продавница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014D59">
        <w:rPr>
          <w:rFonts w:ascii="Times New Roman" w:hAnsi="Times New Roman"/>
          <w:sz w:val="24"/>
          <w:szCs w:val="24"/>
        </w:rPr>
        <w:t>Кременко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“), </w:t>
      </w:r>
      <w:proofErr w:type="spellStart"/>
      <w:r w:rsidR="00014D59">
        <w:rPr>
          <w:rFonts w:ascii="Times New Roman" w:hAnsi="Times New Roman"/>
          <w:sz w:val="24"/>
          <w:szCs w:val="24"/>
        </w:rPr>
        <w:t>Сува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Морава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014D59">
        <w:rPr>
          <w:rFonts w:ascii="Times New Roman" w:hAnsi="Times New Roman"/>
          <w:sz w:val="24"/>
          <w:szCs w:val="24"/>
        </w:rPr>
        <w:t>Сува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Морава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014D59">
        <w:rPr>
          <w:rFonts w:ascii="Times New Roman" w:hAnsi="Times New Roman"/>
          <w:sz w:val="24"/>
          <w:szCs w:val="24"/>
        </w:rPr>
        <w:t>Сува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Морава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="00014D59">
        <w:rPr>
          <w:rFonts w:ascii="Times New Roman" w:hAnsi="Times New Roman"/>
          <w:sz w:val="24"/>
          <w:szCs w:val="24"/>
        </w:rPr>
        <w:t>Сува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Морава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="00014D59">
        <w:rPr>
          <w:rFonts w:ascii="Times New Roman" w:hAnsi="Times New Roman"/>
          <w:sz w:val="24"/>
          <w:szCs w:val="24"/>
        </w:rPr>
        <w:t>Лепеница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14D59">
        <w:rPr>
          <w:rFonts w:ascii="Times New Roman" w:hAnsi="Times New Roman"/>
          <w:sz w:val="24"/>
          <w:szCs w:val="24"/>
        </w:rPr>
        <w:t>Дреново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Лепеница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14D59">
        <w:rPr>
          <w:rFonts w:ascii="Times New Roman" w:hAnsi="Times New Roman"/>
          <w:sz w:val="24"/>
          <w:szCs w:val="24"/>
        </w:rPr>
        <w:t>Дом</w:t>
      </w:r>
      <w:proofErr w:type="spellEnd"/>
      <w:r w:rsidR="00426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D58">
        <w:rPr>
          <w:rFonts w:ascii="Times New Roman" w:hAnsi="Times New Roman"/>
          <w:sz w:val="24"/>
          <w:szCs w:val="24"/>
        </w:rPr>
        <w:t>омладине</w:t>
      </w:r>
      <w:proofErr w:type="spellEnd"/>
      <w:r w:rsidR="00426D5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426D58">
        <w:rPr>
          <w:rFonts w:ascii="Times New Roman" w:hAnsi="Times New Roman"/>
          <w:sz w:val="24"/>
          <w:szCs w:val="24"/>
        </w:rPr>
        <w:t>Лепеница</w:t>
      </w:r>
      <w:proofErr w:type="spellEnd"/>
      <w:r w:rsidR="00426D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26D58">
        <w:rPr>
          <w:rFonts w:ascii="Times New Roman" w:hAnsi="Times New Roman"/>
          <w:sz w:val="24"/>
          <w:szCs w:val="24"/>
        </w:rPr>
        <w:t>Види</w:t>
      </w:r>
      <w:proofErr w:type="spellEnd"/>
      <w:r w:rsidR="00426D58">
        <w:rPr>
          <w:rFonts w:ascii="Times New Roman" w:hAnsi="Times New Roman"/>
          <w:sz w:val="24"/>
          <w:szCs w:val="24"/>
          <w:lang w:val="sr-Cyrl-CS"/>
        </w:rPr>
        <w:t>н</w:t>
      </w:r>
      <w:proofErr w:type="spellStart"/>
      <w:r w:rsidR="00F80B1A">
        <w:rPr>
          <w:rFonts w:ascii="Times New Roman" w:hAnsi="Times New Roman"/>
          <w:sz w:val="24"/>
          <w:szCs w:val="24"/>
        </w:rPr>
        <w:t>ска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B1A">
        <w:rPr>
          <w:rFonts w:ascii="Times New Roman" w:hAnsi="Times New Roman"/>
          <w:sz w:val="24"/>
          <w:szCs w:val="24"/>
        </w:rPr>
        <w:t>д</w:t>
      </w:r>
      <w:r w:rsidR="00014D59">
        <w:rPr>
          <w:rFonts w:ascii="Times New Roman" w:hAnsi="Times New Roman"/>
          <w:sz w:val="24"/>
          <w:szCs w:val="24"/>
        </w:rPr>
        <w:t>олина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="00014D59">
        <w:rPr>
          <w:rFonts w:ascii="Times New Roman" w:hAnsi="Times New Roman"/>
          <w:sz w:val="24"/>
          <w:szCs w:val="24"/>
        </w:rPr>
        <w:t>насеље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5, </w:t>
      </w:r>
      <w:proofErr w:type="spellStart"/>
      <w:r w:rsidR="00014D59">
        <w:rPr>
          <w:rFonts w:ascii="Times New Roman" w:hAnsi="Times New Roman"/>
          <w:sz w:val="24"/>
          <w:szCs w:val="24"/>
        </w:rPr>
        <w:t>Прибој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="00014D59">
        <w:rPr>
          <w:rFonts w:ascii="Times New Roman" w:hAnsi="Times New Roman"/>
          <w:sz w:val="24"/>
          <w:szCs w:val="24"/>
        </w:rPr>
        <w:t>Железничка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станица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Прибој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014D59">
        <w:rPr>
          <w:rFonts w:ascii="Times New Roman" w:hAnsi="Times New Roman"/>
          <w:sz w:val="24"/>
          <w:szCs w:val="24"/>
        </w:rPr>
        <w:t>Прибој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="00014D59">
        <w:rPr>
          <w:rFonts w:ascii="Times New Roman" w:hAnsi="Times New Roman"/>
          <w:sz w:val="24"/>
          <w:szCs w:val="24"/>
        </w:rPr>
        <w:t>Прибој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4 и </w:t>
      </w:r>
      <w:proofErr w:type="spellStart"/>
      <w:r w:rsidR="00014D59">
        <w:rPr>
          <w:rFonts w:ascii="Times New Roman" w:hAnsi="Times New Roman"/>
          <w:sz w:val="24"/>
          <w:szCs w:val="24"/>
        </w:rPr>
        <w:t>Мазараћ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; </w:t>
      </w:r>
    </w:p>
    <w:p w:rsidR="00014D59" w:rsidRPr="00D90C76" w:rsidRDefault="00014D59" w:rsidP="00014D5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4D59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80B1A">
        <w:rPr>
          <w:rFonts w:ascii="Times New Roman" w:hAnsi="Times New Roman"/>
          <w:sz w:val="24"/>
          <w:szCs w:val="24"/>
        </w:rPr>
        <w:t>н</w:t>
      </w:r>
      <w:r w:rsidRPr="00014D59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D59">
        <w:rPr>
          <w:rFonts w:ascii="Times New Roman" w:hAnsi="Times New Roman"/>
          <w:sz w:val="24"/>
          <w:szCs w:val="24"/>
        </w:rPr>
        <w:t>државном</w:t>
      </w:r>
      <w:proofErr w:type="spellEnd"/>
      <w:r w:rsidRP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D59">
        <w:rPr>
          <w:rFonts w:ascii="Times New Roman" w:hAnsi="Times New Roman"/>
          <w:sz w:val="24"/>
          <w:szCs w:val="24"/>
        </w:rPr>
        <w:t>путу</w:t>
      </w:r>
      <w:proofErr w:type="spellEnd"/>
      <w:r w:rsidRPr="00014D59">
        <w:rPr>
          <w:rFonts w:ascii="Times New Roman" w:hAnsi="Times New Roman"/>
          <w:sz w:val="24"/>
          <w:szCs w:val="24"/>
        </w:rPr>
        <w:t xml:space="preserve"> II- B </w:t>
      </w:r>
      <w:proofErr w:type="spellStart"/>
      <w:r w:rsidRPr="00014D59">
        <w:rPr>
          <w:rFonts w:ascii="Times New Roman" w:hAnsi="Times New Roman"/>
          <w:sz w:val="24"/>
          <w:szCs w:val="24"/>
        </w:rPr>
        <w:t>реда</w:t>
      </w:r>
      <w:proofErr w:type="spellEnd"/>
      <w:r w:rsidRP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D59">
        <w:rPr>
          <w:rFonts w:ascii="Times New Roman" w:hAnsi="Times New Roman"/>
          <w:sz w:val="24"/>
          <w:szCs w:val="24"/>
        </w:rPr>
        <w:t>бр</w:t>
      </w:r>
      <w:proofErr w:type="spellEnd"/>
      <w:r w:rsidRPr="00014D59">
        <w:rPr>
          <w:rFonts w:ascii="Times New Roman" w:hAnsi="Times New Roman"/>
          <w:sz w:val="24"/>
          <w:szCs w:val="24"/>
        </w:rPr>
        <w:t>.</w:t>
      </w:r>
      <w:r w:rsidRPr="00014D59">
        <w:rPr>
          <w:rFonts w:ascii="Times New Roman" w:hAnsi="Times New Roman"/>
          <w:sz w:val="24"/>
          <w:szCs w:val="24"/>
          <w:lang w:val="sr-Cyrl-CS"/>
        </w:rPr>
        <w:t xml:space="preserve"> 441 </w:t>
      </w:r>
      <w:r w:rsidRPr="0059612A">
        <w:rPr>
          <w:rFonts w:ascii="Times New Roman" w:hAnsi="Times New Roman"/>
          <w:sz w:val="24"/>
          <w:szCs w:val="24"/>
          <w:lang w:val="sr-Cyrl-CS"/>
        </w:rPr>
        <w:t xml:space="preserve">за правац </w:t>
      </w:r>
      <w:proofErr w:type="spellStart"/>
      <w:r w:rsidRPr="0059612A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Pr="0059612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  <w:u w:val="single"/>
        </w:rPr>
        <w:t>Хан-Врање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9612A">
        <w:rPr>
          <w:rFonts w:ascii="Times New Roman" w:hAnsi="Times New Roman"/>
          <w:sz w:val="24"/>
          <w:szCs w:val="24"/>
        </w:rPr>
        <w:t>оба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смера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Pr="0059612A">
        <w:rPr>
          <w:rFonts w:ascii="Times New Roman" w:hAnsi="Times New Roman"/>
          <w:sz w:val="24"/>
          <w:szCs w:val="24"/>
        </w:rPr>
        <w:t>:</w:t>
      </w:r>
      <w:r w:rsidR="00D90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Хан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F3C45">
        <w:rPr>
          <w:rFonts w:ascii="Times New Roman" w:hAnsi="Times New Roman"/>
          <w:sz w:val="24"/>
          <w:szCs w:val="24"/>
        </w:rPr>
        <w:t>Аутобуска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станица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D90C76">
        <w:rPr>
          <w:rFonts w:ascii="Times New Roman" w:hAnsi="Times New Roman"/>
          <w:sz w:val="24"/>
          <w:szCs w:val="24"/>
        </w:rPr>
        <w:t>Полом</w:t>
      </w:r>
      <w:proofErr w:type="spellEnd"/>
      <w:r w:rsidR="00D90C76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D90C76">
        <w:rPr>
          <w:rFonts w:ascii="Times New Roman" w:hAnsi="Times New Roman"/>
          <w:sz w:val="24"/>
          <w:szCs w:val="24"/>
        </w:rPr>
        <w:t>Полом</w:t>
      </w:r>
      <w:proofErr w:type="spellEnd"/>
      <w:r w:rsidR="00D90C76">
        <w:rPr>
          <w:rFonts w:ascii="Times New Roman" w:hAnsi="Times New Roman"/>
          <w:sz w:val="24"/>
          <w:szCs w:val="24"/>
        </w:rPr>
        <w:t xml:space="preserve"> 2</w:t>
      </w:r>
      <w:r w:rsidR="005765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65F9">
        <w:rPr>
          <w:rFonts w:ascii="Times New Roman" w:hAnsi="Times New Roman"/>
          <w:sz w:val="24"/>
          <w:szCs w:val="24"/>
        </w:rPr>
        <w:t>централа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Врла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4), </w:t>
      </w:r>
      <w:proofErr w:type="spellStart"/>
      <w:r w:rsidR="005765F9">
        <w:rPr>
          <w:rFonts w:ascii="Times New Roman" w:hAnsi="Times New Roman"/>
          <w:sz w:val="24"/>
          <w:szCs w:val="24"/>
        </w:rPr>
        <w:t>Полом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="005765F9">
        <w:rPr>
          <w:rFonts w:ascii="Times New Roman" w:hAnsi="Times New Roman"/>
          <w:sz w:val="24"/>
          <w:szCs w:val="24"/>
        </w:rPr>
        <w:t>кафана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Црнка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765F9">
        <w:rPr>
          <w:rFonts w:ascii="Times New Roman" w:hAnsi="Times New Roman"/>
          <w:sz w:val="24"/>
          <w:szCs w:val="24"/>
        </w:rPr>
        <w:t>Грамађе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5765F9">
        <w:rPr>
          <w:rFonts w:ascii="Times New Roman" w:hAnsi="Times New Roman"/>
          <w:sz w:val="24"/>
          <w:szCs w:val="24"/>
        </w:rPr>
        <w:t>Грамађе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="005765F9">
        <w:rPr>
          <w:rFonts w:ascii="Times New Roman" w:hAnsi="Times New Roman"/>
          <w:sz w:val="24"/>
          <w:szCs w:val="24"/>
        </w:rPr>
        <w:t>скретање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за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Јелашницу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F80B1A">
        <w:rPr>
          <w:rFonts w:ascii="Times New Roman" w:hAnsi="Times New Roman"/>
          <w:sz w:val="24"/>
          <w:szCs w:val="24"/>
        </w:rPr>
        <w:t>Грамађе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65F9">
        <w:rPr>
          <w:rFonts w:ascii="Times New Roman" w:hAnsi="Times New Roman"/>
          <w:sz w:val="24"/>
          <w:szCs w:val="24"/>
        </w:rPr>
        <w:t>Симиговац</w:t>
      </w:r>
      <w:proofErr w:type="spellEnd"/>
      <w:r w:rsidR="00F80B1A">
        <w:rPr>
          <w:rFonts w:ascii="Times New Roman" w:hAnsi="Times New Roman"/>
          <w:sz w:val="24"/>
          <w:szCs w:val="24"/>
        </w:rPr>
        <w:t>)</w:t>
      </w:r>
      <w:r w:rsidR="005765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5F9">
        <w:rPr>
          <w:rFonts w:ascii="Times New Roman" w:hAnsi="Times New Roman"/>
          <w:sz w:val="24"/>
          <w:szCs w:val="24"/>
        </w:rPr>
        <w:t>Врбово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5F9">
        <w:rPr>
          <w:rFonts w:ascii="Times New Roman" w:hAnsi="Times New Roman"/>
          <w:sz w:val="24"/>
          <w:szCs w:val="24"/>
        </w:rPr>
        <w:t>Паневље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5F9">
        <w:rPr>
          <w:rFonts w:ascii="Times New Roman" w:hAnsi="Times New Roman"/>
          <w:sz w:val="24"/>
          <w:szCs w:val="24"/>
        </w:rPr>
        <w:t>Паневље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5765F9">
        <w:rPr>
          <w:rFonts w:ascii="Times New Roman" w:hAnsi="Times New Roman"/>
          <w:sz w:val="24"/>
          <w:szCs w:val="24"/>
        </w:rPr>
        <w:t>Превалац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65F9">
        <w:rPr>
          <w:rFonts w:ascii="Times New Roman" w:hAnsi="Times New Roman"/>
          <w:sz w:val="24"/>
          <w:szCs w:val="24"/>
        </w:rPr>
        <w:t>скретање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за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Корбевац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="005765F9">
        <w:rPr>
          <w:rFonts w:ascii="Times New Roman" w:hAnsi="Times New Roman"/>
          <w:sz w:val="24"/>
          <w:szCs w:val="24"/>
        </w:rPr>
        <w:t>Мазараћ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65F9">
        <w:rPr>
          <w:rFonts w:ascii="Times New Roman" w:hAnsi="Times New Roman"/>
          <w:sz w:val="24"/>
          <w:szCs w:val="24"/>
        </w:rPr>
        <w:t>школа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);  </w:t>
      </w:r>
      <w:r w:rsidR="00D90C76">
        <w:rPr>
          <w:rFonts w:ascii="Times New Roman" w:hAnsi="Times New Roman"/>
          <w:sz w:val="24"/>
          <w:szCs w:val="24"/>
        </w:rPr>
        <w:t xml:space="preserve"> </w:t>
      </w:r>
    </w:p>
    <w:p w:rsidR="000E6AC2" w:rsidRPr="005765F9" w:rsidRDefault="00BF1034" w:rsidP="00FF3C4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765F9" w:rsidRPr="005765F9">
        <w:rPr>
          <w:rFonts w:ascii="Times New Roman" w:hAnsi="Times New Roman"/>
          <w:b/>
          <w:sz w:val="24"/>
          <w:szCs w:val="24"/>
        </w:rPr>
        <w:t>Г)</w:t>
      </w:r>
      <w:r w:rsidR="005765F9">
        <w:rPr>
          <w:rFonts w:ascii="Times New Roman" w:hAnsi="Times New Roman"/>
          <w:b/>
          <w:sz w:val="24"/>
          <w:szCs w:val="24"/>
        </w:rPr>
        <w:t xml:space="preserve"> </w:t>
      </w:r>
      <w:r w:rsidR="005765F9" w:rsidRPr="005765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80B1A">
        <w:rPr>
          <w:rFonts w:ascii="Times New Roman" w:hAnsi="Times New Roman"/>
          <w:sz w:val="24"/>
          <w:szCs w:val="24"/>
        </w:rPr>
        <w:t>н</w:t>
      </w:r>
      <w:r w:rsidR="005765F9" w:rsidRPr="00014D59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5765F9" w:rsidRP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014D59">
        <w:rPr>
          <w:rFonts w:ascii="Times New Roman" w:hAnsi="Times New Roman"/>
          <w:sz w:val="24"/>
          <w:szCs w:val="24"/>
        </w:rPr>
        <w:t>државном</w:t>
      </w:r>
      <w:proofErr w:type="spellEnd"/>
      <w:r w:rsidR="005765F9" w:rsidRP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014D59">
        <w:rPr>
          <w:rFonts w:ascii="Times New Roman" w:hAnsi="Times New Roman"/>
          <w:sz w:val="24"/>
          <w:szCs w:val="24"/>
        </w:rPr>
        <w:t>путу</w:t>
      </w:r>
      <w:proofErr w:type="spellEnd"/>
      <w:r w:rsidR="005765F9" w:rsidRPr="00014D59">
        <w:rPr>
          <w:rFonts w:ascii="Times New Roman" w:hAnsi="Times New Roman"/>
          <w:sz w:val="24"/>
          <w:szCs w:val="24"/>
        </w:rPr>
        <w:t xml:space="preserve"> II- B </w:t>
      </w:r>
      <w:proofErr w:type="spellStart"/>
      <w:r w:rsidR="005765F9" w:rsidRPr="00014D59">
        <w:rPr>
          <w:rFonts w:ascii="Times New Roman" w:hAnsi="Times New Roman"/>
          <w:sz w:val="24"/>
          <w:szCs w:val="24"/>
        </w:rPr>
        <w:t>реда</w:t>
      </w:r>
      <w:proofErr w:type="spellEnd"/>
      <w:r w:rsidR="005765F9" w:rsidRP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014D59">
        <w:rPr>
          <w:rFonts w:ascii="Times New Roman" w:hAnsi="Times New Roman"/>
          <w:sz w:val="24"/>
          <w:szCs w:val="24"/>
        </w:rPr>
        <w:t>бр</w:t>
      </w:r>
      <w:proofErr w:type="spellEnd"/>
      <w:r w:rsidR="005765F9" w:rsidRPr="00014D59">
        <w:rPr>
          <w:rFonts w:ascii="Times New Roman" w:hAnsi="Times New Roman"/>
          <w:sz w:val="24"/>
          <w:szCs w:val="24"/>
        </w:rPr>
        <w:t>.</w:t>
      </w:r>
      <w:r w:rsidR="005765F9" w:rsidRPr="00014D59">
        <w:rPr>
          <w:rFonts w:ascii="Times New Roman" w:hAnsi="Times New Roman"/>
          <w:sz w:val="24"/>
          <w:szCs w:val="24"/>
          <w:lang w:val="sr-Cyrl-CS"/>
        </w:rPr>
        <w:t xml:space="preserve"> 441 </w:t>
      </w:r>
      <w:r w:rsidR="005765F9" w:rsidRPr="0059612A">
        <w:rPr>
          <w:rFonts w:ascii="Times New Roman" w:hAnsi="Times New Roman"/>
          <w:sz w:val="24"/>
          <w:szCs w:val="24"/>
          <w:lang w:val="sr-Cyrl-CS"/>
        </w:rPr>
        <w:t xml:space="preserve">за правац </w:t>
      </w:r>
      <w:proofErr w:type="spellStart"/>
      <w:r w:rsidR="005765F9" w:rsidRPr="0059612A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="005765F9" w:rsidRPr="0059612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  <w:u w:val="single"/>
        </w:rPr>
        <w:t>Хан-</w:t>
      </w:r>
      <w:r w:rsidR="005765F9">
        <w:rPr>
          <w:rFonts w:ascii="Times New Roman" w:hAnsi="Times New Roman"/>
          <w:sz w:val="24"/>
          <w:szCs w:val="24"/>
          <w:u w:val="single"/>
        </w:rPr>
        <w:t>Предејане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оба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смера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>:</w:t>
      </w:r>
      <w:r w:rsidR="00FF3C45" w:rsidRPr="00FF3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Хан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F3C45">
        <w:rPr>
          <w:rFonts w:ascii="Times New Roman" w:hAnsi="Times New Roman"/>
          <w:sz w:val="24"/>
          <w:szCs w:val="24"/>
        </w:rPr>
        <w:t>Аутобуска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станица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FF3C45">
        <w:rPr>
          <w:rFonts w:ascii="Times New Roman" w:hAnsi="Times New Roman"/>
          <w:sz w:val="24"/>
          <w:szCs w:val="24"/>
        </w:rPr>
        <w:t>Кржинце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3C45">
        <w:rPr>
          <w:rFonts w:ascii="Times New Roman" w:hAnsi="Times New Roman"/>
          <w:sz w:val="24"/>
          <w:szCs w:val="24"/>
        </w:rPr>
        <w:t>Цвећа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Лука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3C45">
        <w:rPr>
          <w:rFonts w:ascii="Times New Roman" w:hAnsi="Times New Roman"/>
          <w:sz w:val="24"/>
          <w:szCs w:val="24"/>
        </w:rPr>
        <w:t>Момин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B1A">
        <w:rPr>
          <w:rFonts w:ascii="Times New Roman" w:hAnsi="Times New Roman"/>
          <w:sz w:val="24"/>
          <w:szCs w:val="24"/>
        </w:rPr>
        <w:t>камен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0B1A">
        <w:rPr>
          <w:rFonts w:ascii="Times New Roman" w:hAnsi="Times New Roman"/>
          <w:sz w:val="24"/>
          <w:szCs w:val="24"/>
        </w:rPr>
        <w:t>Џеп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F80B1A">
        <w:rPr>
          <w:rFonts w:ascii="Times New Roman" w:hAnsi="Times New Roman"/>
          <w:sz w:val="24"/>
          <w:szCs w:val="24"/>
        </w:rPr>
        <w:t>Џеп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 2 и </w:t>
      </w:r>
      <w:proofErr w:type="spellStart"/>
      <w:r w:rsidR="00F80B1A">
        <w:rPr>
          <w:rFonts w:ascii="Times New Roman" w:hAnsi="Times New Roman"/>
          <w:sz w:val="24"/>
          <w:szCs w:val="24"/>
        </w:rPr>
        <w:t>Царичина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B1A">
        <w:rPr>
          <w:rFonts w:ascii="Times New Roman" w:hAnsi="Times New Roman"/>
          <w:sz w:val="24"/>
          <w:szCs w:val="24"/>
        </w:rPr>
        <w:t>д</w:t>
      </w:r>
      <w:r w:rsidR="00FF3C45">
        <w:rPr>
          <w:rFonts w:ascii="Times New Roman" w:hAnsi="Times New Roman"/>
          <w:sz w:val="24"/>
          <w:szCs w:val="24"/>
        </w:rPr>
        <w:t>олина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. </w:t>
      </w:r>
    </w:p>
    <w:p w:rsidR="00890A71" w:rsidRPr="007A2A68" w:rsidRDefault="00FF3C45" w:rsidP="007A2A6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3C45">
        <w:rPr>
          <w:rFonts w:ascii="Times New Roman" w:hAnsi="Times New Roman"/>
          <w:b/>
          <w:sz w:val="24"/>
          <w:szCs w:val="24"/>
        </w:rPr>
        <w:t xml:space="preserve">Д)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F80B1A">
        <w:rPr>
          <w:rFonts w:ascii="Times New Roman" w:hAnsi="Times New Roman"/>
          <w:sz w:val="24"/>
          <w:szCs w:val="24"/>
        </w:rPr>
        <w:t>н</w:t>
      </w:r>
      <w:r w:rsidRPr="00014D59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D59">
        <w:rPr>
          <w:rFonts w:ascii="Times New Roman" w:hAnsi="Times New Roman"/>
          <w:sz w:val="24"/>
          <w:szCs w:val="24"/>
        </w:rPr>
        <w:t>државном</w:t>
      </w:r>
      <w:proofErr w:type="spellEnd"/>
      <w:r w:rsidRP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D59">
        <w:rPr>
          <w:rFonts w:ascii="Times New Roman" w:hAnsi="Times New Roman"/>
          <w:sz w:val="24"/>
          <w:szCs w:val="24"/>
        </w:rPr>
        <w:t>путу</w:t>
      </w:r>
      <w:proofErr w:type="spellEnd"/>
      <w:r w:rsidRPr="00014D59">
        <w:rPr>
          <w:rFonts w:ascii="Times New Roman" w:hAnsi="Times New Roman"/>
          <w:sz w:val="24"/>
          <w:szCs w:val="24"/>
        </w:rPr>
        <w:t xml:space="preserve"> II- B </w:t>
      </w:r>
      <w:proofErr w:type="spellStart"/>
      <w:r w:rsidRPr="00014D59">
        <w:rPr>
          <w:rFonts w:ascii="Times New Roman" w:hAnsi="Times New Roman"/>
          <w:sz w:val="24"/>
          <w:szCs w:val="24"/>
        </w:rPr>
        <w:t>реда</w:t>
      </w:r>
      <w:proofErr w:type="spellEnd"/>
      <w:r w:rsidRPr="00014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D59">
        <w:rPr>
          <w:rFonts w:ascii="Times New Roman" w:hAnsi="Times New Roman"/>
          <w:sz w:val="24"/>
          <w:szCs w:val="24"/>
        </w:rPr>
        <w:t>бр</w:t>
      </w:r>
      <w:proofErr w:type="spellEnd"/>
      <w:r w:rsidRPr="00014D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436</w:t>
      </w:r>
      <w:r w:rsidRPr="00014D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612A">
        <w:rPr>
          <w:rFonts w:ascii="Times New Roman" w:hAnsi="Times New Roman"/>
          <w:sz w:val="24"/>
          <w:szCs w:val="24"/>
          <w:lang w:val="sr-Cyrl-CS"/>
        </w:rPr>
        <w:t xml:space="preserve">за правац </w:t>
      </w:r>
      <w:proofErr w:type="spellStart"/>
      <w:r w:rsidRPr="0059612A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Pr="0059612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  <w:u w:val="single"/>
        </w:rPr>
        <w:t>Хан-</w:t>
      </w:r>
      <w:r>
        <w:rPr>
          <w:rFonts w:ascii="Times New Roman" w:hAnsi="Times New Roman"/>
          <w:sz w:val="24"/>
          <w:szCs w:val="24"/>
          <w:u w:val="single"/>
        </w:rPr>
        <w:t>Брестово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9612A">
        <w:rPr>
          <w:rFonts w:ascii="Times New Roman" w:hAnsi="Times New Roman"/>
          <w:sz w:val="24"/>
          <w:szCs w:val="24"/>
        </w:rPr>
        <w:t>оба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смера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Pr="005961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Аутобуска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станица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Слободана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Пенезића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1), </w:t>
      </w:r>
      <w:proofErr w:type="spellStart"/>
      <w:r>
        <w:rPr>
          <w:rFonts w:ascii="Times New Roman" w:hAnsi="Times New Roman"/>
          <w:sz w:val="24"/>
          <w:szCs w:val="24"/>
        </w:rPr>
        <w:t>Репинце</w:t>
      </w:r>
      <w:proofErr w:type="spell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продавница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Кременко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“), </w:t>
      </w:r>
      <w:proofErr w:type="spellStart"/>
      <w:r>
        <w:rPr>
          <w:rFonts w:ascii="Times New Roman" w:hAnsi="Times New Roman"/>
          <w:sz w:val="24"/>
          <w:szCs w:val="24"/>
        </w:rPr>
        <w:t>Репинце</w:t>
      </w:r>
      <w:proofErr w:type="spellEnd"/>
      <w:r>
        <w:rPr>
          <w:rFonts w:ascii="Times New Roman" w:hAnsi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/>
          <w:sz w:val="24"/>
          <w:szCs w:val="24"/>
        </w:rPr>
        <w:t>Репинце</w:t>
      </w:r>
      <w:proofErr w:type="spellEnd"/>
      <w:r>
        <w:rPr>
          <w:rFonts w:ascii="Times New Roman" w:hAnsi="Times New Roman"/>
          <w:sz w:val="24"/>
          <w:szCs w:val="24"/>
        </w:rPr>
        <w:t xml:space="preserve"> 3, </w:t>
      </w:r>
      <w:proofErr w:type="spellStart"/>
      <w:r>
        <w:rPr>
          <w:rFonts w:ascii="Times New Roman" w:hAnsi="Times New Roman"/>
          <w:sz w:val="24"/>
          <w:szCs w:val="24"/>
        </w:rPr>
        <w:t>Репинце</w:t>
      </w:r>
      <w:proofErr w:type="spellEnd"/>
      <w:r>
        <w:rPr>
          <w:rFonts w:ascii="Times New Roman" w:hAnsi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/>
          <w:sz w:val="24"/>
          <w:szCs w:val="24"/>
        </w:rPr>
        <w:t>Куново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/>
          <w:sz w:val="24"/>
          <w:szCs w:val="24"/>
        </w:rPr>
        <w:t>Куново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/>
          <w:sz w:val="24"/>
          <w:szCs w:val="24"/>
        </w:rPr>
        <w:t>Куново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3, </w:t>
      </w:r>
      <w:proofErr w:type="spellStart"/>
      <w:r>
        <w:rPr>
          <w:rFonts w:ascii="Times New Roman" w:hAnsi="Times New Roman"/>
          <w:sz w:val="24"/>
          <w:szCs w:val="24"/>
        </w:rPr>
        <w:t>Брестово</w:t>
      </w:r>
      <w:proofErr w:type="spellEnd"/>
      <w:r>
        <w:rPr>
          <w:rFonts w:ascii="Times New Roman" w:hAnsi="Times New Roman"/>
          <w:sz w:val="24"/>
          <w:szCs w:val="24"/>
        </w:rPr>
        <w:t xml:space="preserve"> 1 и </w:t>
      </w:r>
      <w:proofErr w:type="spellStart"/>
      <w:r>
        <w:rPr>
          <w:rFonts w:ascii="Times New Roman" w:hAnsi="Times New Roman"/>
          <w:sz w:val="24"/>
          <w:szCs w:val="24"/>
        </w:rPr>
        <w:t>Брестово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D78BF" w:rsidRPr="007A2A68" w:rsidRDefault="006D78BF" w:rsidP="007A2A6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proofErr w:type="gramStart"/>
      <w:r w:rsidRPr="007A2A68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7A2A68">
        <w:rPr>
          <w:rFonts w:ascii="Times New Roman" w:hAnsi="Times New Roman"/>
          <w:b/>
          <w:sz w:val="24"/>
          <w:szCs w:val="24"/>
        </w:rPr>
        <w:t xml:space="preserve"> 4.</w:t>
      </w:r>
      <w:proofErr w:type="gramEnd"/>
    </w:p>
    <w:p w:rsidR="007A2A68" w:rsidRDefault="007A2A68" w:rsidP="007A2A6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6669">
        <w:rPr>
          <w:rFonts w:ascii="Times New Roman" w:hAnsi="Times New Roman"/>
          <w:sz w:val="24"/>
          <w:szCs w:val="24"/>
          <w:lang w:val="sr-Cyrl-CS"/>
        </w:rPr>
        <w:t xml:space="preserve">Аутобуси који обављају међумесни превоз кроз насељено место </w:t>
      </w:r>
      <w:r>
        <w:rPr>
          <w:rFonts w:ascii="Times New Roman" w:hAnsi="Times New Roman"/>
          <w:sz w:val="24"/>
          <w:szCs w:val="24"/>
          <w:lang w:val="sr-Cyrl-CS"/>
        </w:rPr>
        <w:t>Владичин Хан</w:t>
      </w:r>
      <w:r w:rsidR="00F80B1A">
        <w:rPr>
          <w:rFonts w:ascii="Times New Roman" w:hAnsi="Times New Roman"/>
          <w:sz w:val="24"/>
          <w:szCs w:val="24"/>
          <w:lang w:val="sr-Cyrl-CS"/>
        </w:rPr>
        <w:t xml:space="preserve">, за пријем и отпрему путника и </w:t>
      </w:r>
      <w:r w:rsidRPr="00716669">
        <w:rPr>
          <w:rFonts w:ascii="Times New Roman" w:hAnsi="Times New Roman"/>
          <w:sz w:val="24"/>
          <w:szCs w:val="24"/>
          <w:lang w:val="sr-Cyrl-CS"/>
        </w:rPr>
        <w:t xml:space="preserve">пртљага користе аутобуску станицу у насељеном месту </w:t>
      </w:r>
      <w:r>
        <w:rPr>
          <w:rFonts w:ascii="Times New Roman" w:hAnsi="Times New Roman"/>
          <w:sz w:val="24"/>
          <w:szCs w:val="24"/>
          <w:lang w:val="sr-Cyrl-CS"/>
        </w:rPr>
        <w:t>Владичин Хан.</w:t>
      </w:r>
    </w:p>
    <w:p w:rsidR="00575681" w:rsidRPr="00575681" w:rsidRDefault="00575681" w:rsidP="0057568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5681">
        <w:rPr>
          <w:rFonts w:ascii="Times New Roman" w:hAnsi="Times New Roman"/>
          <w:b/>
          <w:sz w:val="24"/>
          <w:szCs w:val="24"/>
          <w:lang w:val="sr-Cyrl-CS"/>
        </w:rPr>
        <w:t xml:space="preserve">Члан 5. </w:t>
      </w:r>
    </w:p>
    <w:p w:rsidR="00575681" w:rsidRPr="007A2A68" w:rsidRDefault="00575681" w:rsidP="007A2A6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2A68">
        <w:rPr>
          <w:rFonts w:ascii="Times New Roman" w:hAnsi="Times New Roman"/>
          <w:sz w:val="24"/>
          <w:szCs w:val="24"/>
        </w:rPr>
        <w:t>Аутобуско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стајалиште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мора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имати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ознаке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2A68">
        <w:rPr>
          <w:rFonts w:ascii="Times New Roman" w:hAnsi="Times New Roman"/>
          <w:sz w:val="24"/>
          <w:szCs w:val="24"/>
        </w:rPr>
        <w:t>изграђену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2A68">
        <w:rPr>
          <w:rFonts w:ascii="Times New Roman" w:hAnsi="Times New Roman"/>
          <w:sz w:val="24"/>
          <w:szCs w:val="24"/>
        </w:rPr>
        <w:t>односно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означену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саобраћајну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површину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за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заустављање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аутобуса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2A68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7A2A68">
        <w:rPr>
          <w:rFonts w:ascii="Times New Roman" w:hAnsi="Times New Roman"/>
          <w:sz w:val="24"/>
          <w:szCs w:val="24"/>
        </w:rPr>
        <w:t>извод</w:t>
      </w:r>
      <w:proofErr w:type="spellEnd"/>
      <w:proofErr w:type="gram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из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реда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вожње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. </w:t>
      </w:r>
    </w:p>
    <w:p w:rsidR="00575681" w:rsidRPr="007A2A68" w:rsidRDefault="00575681" w:rsidP="007A2A6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A2A68">
        <w:rPr>
          <w:rFonts w:ascii="Times New Roman" w:hAnsi="Times New Roman"/>
          <w:sz w:val="24"/>
          <w:szCs w:val="24"/>
        </w:rPr>
        <w:t>Извод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из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реда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вожње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на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аутобуском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стајалишту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дужан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је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поставити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превозник</w:t>
      </w:r>
      <w:proofErr w:type="spellEnd"/>
      <w:r w:rsidR="00711133"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који</w:t>
      </w:r>
      <w:proofErr w:type="spellEnd"/>
      <w:r w:rsidR="00711133"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обавља</w:t>
      </w:r>
      <w:proofErr w:type="spellEnd"/>
      <w:r w:rsidR="00711133"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линијски</w:t>
      </w:r>
      <w:proofErr w:type="spellEnd"/>
      <w:r w:rsidR="00711133"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превоз</w:t>
      </w:r>
      <w:proofErr w:type="spellEnd"/>
      <w:r w:rsidR="00711133" w:rsidRPr="007A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путника</w:t>
      </w:r>
      <w:proofErr w:type="spellEnd"/>
      <w:r w:rsidRPr="007A2A68">
        <w:rPr>
          <w:rFonts w:ascii="Times New Roman" w:hAnsi="Times New Roman"/>
          <w:sz w:val="24"/>
          <w:szCs w:val="24"/>
        </w:rPr>
        <w:t>.</w:t>
      </w:r>
      <w:proofErr w:type="gramEnd"/>
      <w:r w:rsidRPr="007A2A68">
        <w:rPr>
          <w:rFonts w:ascii="Times New Roman" w:hAnsi="Times New Roman"/>
          <w:sz w:val="24"/>
          <w:szCs w:val="24"/>
        </w:rPr>
        <w:t xml:space="preserve"> </w:t>
      </w:r>
    </w:p>
    <w:p w:rsidR="00711133" w:rsidRPr="00711133" w:rsidRDefault="00711133" w:rsidP="005756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11133" w:rsidRPr="00711133" w:rsidRDefault="00711133" w:rsidP="0071113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6</w:t>
      </w:r>
      <w:r w:rsidRPr="00575681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</w:p>
    <w:p w:rsidR="00575681" w:rsidRPr="007A2A68" w:rsidRDefault="00575681" w:rsidP="007A2A6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500D">
        <w:rPr>
          <w:rFonts w:ascii="Times New Roman" w:hAnsi="Times New Roman"/>
          <w:sz w:val="24"/>
          <w:szCs w:val="24"/>
        </w:rPr>
        <w:t>Послове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изградње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4500D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аутобуских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стајалишта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на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општинским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путевима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4500D">
        <w:rPr>
          <w:rFonts w:ascii="Times New Roman" w:hAnsi="Times New Roman"/>
          <w:sz w:val="24"/>
          <w:szCs w:val="24"/>
        </w:rPr>
        <w:t>улицама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обавља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општина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Владичин</w:t>
      </w:r>
      <w:proofErr w:type="spellEnd"/>
      <w:r w:rsid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Хан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4500D">
        <w:rPr>
          <w:rFonts w:ascii="Times New Roman" w:hAnsi="Times New Roman"/>
          <w:sz w:val="24"/>
          <w:szCs w:val="24"/>
        </w:rPr>
        <w:t>аутобуска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стајалишта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на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државном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путу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изграђују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се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уз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сагласност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управљача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пута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на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предлог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или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превозника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који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обавља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линијски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превоз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путника</w:t>
      </w:r>
      <w:proofErr w:type="spellEnd"/>
      <w:r w:rsidRPr="0014500D">
        <w:rPr>
          <w:rFonts w:ascii="Times New Roman" w:hAnsi="Times New Roman"/>
          <w:sz w:val="24"/>
          <w:szCs w:val="24"/>
        </w:rPr>
        <w:t>.</w:t>
      </w:r>
      <w:proofErr w:type="gramEnd"/>
      <w:r w:rsidRPr="0014500D">
        <w:rPr>
          <w:rFonts w:ascii="Times New Roman" w:hAnsi="Times New Roman"/>
          <w:sz w:val="24"/>
          <w:szCs w:val="24"/>
        </w:rPr>
        <w:t xml:space="preserve"> </w:t>
      </w:r>
    </w:p>
    <w:p w:rsidR="006D78BF" w:rsidRPr="00711133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proofErr w:type="gramStart"/>
      <w:r w:rsidRPr="00711133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711133">
        <w:rPr>
          <w:rFonts w:ascii="Times New Roman" w:hAnsi="Times New Roman"/>
          <w:b/>
          <w:sz w:val="24"/>
          <w:szCs w:val="24"/>
        </w:rPr>
        <w:t xml:space="preserve"> </w:t>
      </w:r>
      <w:r w:rsidR="00711133" w:rsidRPr="00711133">
        <w:rPr>
          <w:rFonts w:ascii="Times New Roman" w:hAnsi="Times New Roman"/>
          <w:b/>
          <w:sz w:val="24"/>
          <w:szCs w:val="24"/>
          <w:lang w:val="sr-Cyrl-CS"/>
        </w:rPr>
        <w:t>7</w:t>
      </w:r>
      <w:r w:rsidRPr="0071113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D78BF" w:rsidRDefault="006D78BF" w:rsidP="00711133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1133"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стараће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управљач јавног пута.</w:t>
      </w:r>
      <w:proofErr w:type="gramEnd"/>
    </w:p>
    <w:p w:rsidR="00EE7214" w:rsidRPr="006B119C" w:rsidRDefault="00DD1A80" w:rsidP="00711133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D78BF">
        <w:rPr>
          <w:rFonts w:ascii="Times New Roman" w:hAnsi="Times New Roman"/>
          <w:sz w:val="24"/>
          <w:szCs w:val="24"/>
        </w:rPr>
        <w:t xml:space="preserve"> </w:t>
      </w:r>
      <w:r w:rsidR="007A2A68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6D78BF">
        <w:rPr>
          <w:rFonts w:ascii="Times New Roman" w:hAnsi="Times New Roman"/>
          <w:sz w:val="24"/>
          <w:szCs w:val="24"/>
        </w:rPr>
        <w:t>Инспекцијски</w:t>
      </w:r>
      <w:proofErr w:type="spellEnd"/>
      <w:r w:rsidR="006D7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надзор</w:t>
      </w:r>
      <w:proofErr w:type="spellEnd"/>
      <w:r w:rsidR="006D7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над</w:t>
      </w:r>
      <w:proofErr w:type="spellEnd"/>
      <w:r w:rsidR="006D7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спровођењем</w:t>
      </w:r>
      <w:proofErr w:type="spellEnd"/>
      <w:r w:rsidR="006D7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ове</w:t>
      </w:r>
      <w:proofErr w:type="spellEnd"/>
      <w:r w:rsidR="006D7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Oдлуке</w:t>
      </w:r>
      <w:proofErr w:type="spellEnd"/>
      <w:r w:rsidR="006D7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врши</w:t>
      </w:r>
      <w:proofErr w:type="spellEnd"/>
      <w:r w:rsidR="006D7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саобраћајна</w:t>
      </w:r>
      <w:proofErr w:type="spellEnd"/>
      <w:r w:rsid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инспекција</w:t>
      </w:r>
      <w:proofErr w:type="spellEnd"/>
      <w:r w:rsid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Општинске</w:t>
      </w:r>
      <w:proofErr w:type="spellEnd"/>
      <w:r w:rsid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управе</w:t>
      </w:r>
      <w:proofErr w:type="spellEnd"/>
      <w:r w:rsid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B1A">
        <w:rPr>
          <w:rFonts w:ascii="Times New Roman" w:hAnsi="Times New Roman"/>
          <w:sz w:val="24"/>
          <w:szCs w:val="24"/>
        </w:rPr>
        <w:t>општине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Владичин</w:t>
      </w:r>
      <w:proofErr w:type="spellEnd"/>
      <w:r w:rsid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Хан</w:t>
      </w:r>
      <w:proofErr w:type="spellEnd"/>
      <w:r w:rsidR="006D78BF">
        <w:rPr>
          <w:rFonts w:ascii="Times New Roman" w:hAnsi="Times New Roman"/>
          <w:sz w:val="24"/>
          <w:szCs w:val="24"/>
          <w:lang w:val="sr-Cyrl-CS"/>
        </w:rPr>
        <w:t>. Надлежни инспектор који врши инспекцијски преглед поступа у складу са овлашћењима из Закона о превозу у друмском саобраћају.</w:t>
      </w:r>
      <w:proofErr w:type="gramEnd"/>
    </w:p>
    <w:p w:rsidR="006D78BF" w:rsidRPr="00711133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proofErr w:type="gramStart"/>
      <w:r w:rsidRPr="00711133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711133">
        <w:rPr>
          <w:rFonts w:ascii="Times New Roman" w:hAnsi="Times New Roman"/>
          <w:b/>
          <w:sz w:val="24"/>
          <w:szCs w:val="24"/>
        </w:rPr>
        <w:t xml:space="preserve"> </w:t>
      </w:r>
      <w:r w:rsidR="00711133" w:rsidRPr="00711133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71113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D78BF" w:rsidRDefault="006D78BF" w:rsidP="006D78B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Аутобуска стајалишта која су утврђена овом одлуком могу се користити за регистрацију и оверу реда вожње код надлежног Министарства за послове саобраћаја.</w:t>
      </w:r>
    </w:p>
    <w:p w:rsidR="006D78BF" w:rsidRPr="00711133" w:rsidRDefault="00711133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>Члан 9</w:t>
      </w:r>
      <w:r w:rsidR="006D78BF" w:rsidRPr="00711133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6B119C" w:rsidRPr="007A2A68" w:rsidRDefault="006D78BF" w:rsidP="007A2A68">
      <w:pPr>
        <w:ind w:right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11133"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="006B119C" w:rsidRPr="00711133">
        <w:rPr>
          <w:rFonts w:ascii="Times New Roman" w:hAnsi="Times New Roman"/>
          <w:sz w:val="24"/>
          <w:szCs w:val="24"/>
        </w:rPr>
        <w:t>Ова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одлука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ступа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на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снагу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осмог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дана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од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дана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у </w:t>
      </w:r>
      <w:r w:rsidR="00711133">
        <w:rPr>
          <w:rFonts w:ascii="Times New Roman" w:hAnsi="Times New Roman"/>
          <w:sz w:val="24"/>
          <w:szCs w:val="24"/>
        </w:rPr>
        <w:t>„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гласнику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града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Врања</w:t>
      </w:r>
      <w:proofErr w:type="spellEnd"/>
      <w:r w:rsidR="00711133">
        <w:rPr>
          <w:rFonts w:ascii="Times New Roman" w:hAnsi="Times New Roman"/>
          <w:sz w:val="24"/>
          <w:szCs w:val="24"/>
        </w:rPr>
        <w:t>“</w:t>
      </w:r>
      <w:r w:rsidR="006B119C" w:rsidRPr="00711133">
        <w:rPr>
          <w:rFonts w:ascii="Times New Roman" w:hAnsi="Times New Roman"/>
          <w:sz w:val="24"/>
          <w:szCs w:val="24"/>
        </w:rPr>
        <w:t>.</w:t>
      </w:r>
      <w:proofErr w:type="gramEnd"/>
    </w:p>
    <w:p w:rsidR="0009531A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 xml:space="preserve"> ВЛАДИЧИН ХАН </w:t>
      </w:r>
    </w:p>
    <w:p w:rsidR="006B119C" w:rsidRPr="00497629" w:rsidRDefault="006B119C" w:rsidP="007111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497629">
        <w:rPr>
          <w:rFonts w:ascii="Times New Roman" w:hAnsi="Times New Roman"/>
          <w:b/>
          <w:sz w:val="24"/>
          <w:szCs w:val="24"/>
          <w:lang w:val="sr-Cyrl-CS"/>
        </w:rPr>
        <w:t>06-46/10/19-I</w:t>
      </w: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П Р Е Д С Е Д Н И Ц А </w:t>
      </w:r>
    </w:p>
    <w:p w:rsidR="006B119C" w:rsidRPr="00711133" w:rsidRDefault="006B119C" w:rsidP="0071113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</w:t>
      </w:r>
      <w:r w:rsidR="00711133" w:rsidRPr="007111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11133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6B119C" w:rsidRPr="00B720A4" w:rsidRDefault="006B119C" w:rsidP="006B119C"/>
    <w:sectPr w:rsidR="006B119C" w:rsidRPr="00B720A4" w:rsidSect="007A2A68">
      <w:pgSz w:w="11907" w:h="16839" w:code="9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15" w:rsidRDefault="00E44715" w:rsidP="009F4F14">
      <w:pPr>
        <w:spacing w:after="0" w:line="240" w:lineRule="auto"/>
      </w:pPr>
      <w:r>
        <w:separator/>
      </w:r>
    </w:p>
  </w:endnote>
  <w:endnote w:type="continuationSeparator" w:id="0">
    <w:p w:rsidR="00E44715" w:rsidRDefault="00E44715" w:rsidP="009F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15" w:rsidRDefault="00E44715" w:rsidP="009F4F14">
      <w:pPr>
        <w:spacing w:after="0" w:line="240" w:lineRule="auto"/>
      </w:pPr>
      <w:r>
        <w:separator/>
      </w:r>
    </w:p>
  </w:footnote>
  <w:footnote w:type="continuationSeparator" w:id="0">
    <w:p w:rsidR="00E44715" w:rsidRDefault="00E44715" w:rsidP="009F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0FC"/>
    <w:multiLevelType w:val="hybridMultilevel"/>
    <w:tmpl w:val="55D07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8BF"/>
    <w:rsid w:val="00014D59"/>
    <w:rsid w:val="0009531A"/>
    <w:rsid w:val="000E6AC2"/>
    <w:rsid w:val="00122A58"/>
    <w:rsid w:val="001411CC"/>
    <w:rsid w:val="001615C0"/>
    <w:rsid w:val="001C1C19"/>
    <w:rsid w:val="001C4D75"/>
    <w:rsid w:val="002F5035"/>
    <w:rsid w:val="003A6651"/>
    <w:rsid w:val="003E0BE8"/>
    <w:rsid w:val="00426D58"/>
    <w:rsid w:val="00456A26"/>
    <w:rsid w:val="004700C5"/>
    <w:rsid w:val="00490495"/>
    <w:rsid w:val="00497629"/>
    <w:rsid w:val="005551A8"/>
    <w:rsid w:val="00575681"/>
    <w:rsid w:val="005765F9"/>
    <w:rsid w:val="0059612A"/>
    <w:rsid w:val="006B119C"/>
    <w:rsid w:val="006D78BF"/>
    <w:rsid w:val="00711133"/>
    <w:rsid w:val="00783B1B"/>
    <w:rsid w:val="00786331"/>
    <w:rsid w:val="00796223"/>
    <w:rsid w:val="007A2A68"/>
    <w:rsid w:val="007A3935"/>
    <w:rsid w:val="007D694F"/>
    <w:rsid w:val="007F0EE1"/>
    <w:rsid w:val="008053CB"/>
    <w:rsid w:val="00831D6E"/>
    <w:rsid w:val="008612A6"/>
    <w:rsid w:val="00890A71"/>
    <w:rsid w:val="008B1E25"/>
    <w:rsid w:val="008B7D6B"/>
    <w:rsid w:val="009707DD"/>
    <w:rsid w:val="0097346E"/>
    <w:rsid w:val="009D623D"/>
    <w:rsid w:val="009F4F14"/>
    <w:rsid w:val="00AC6353"/>
    <w:rsid w:val="00AD2C98"/>
    <w:rsid w:val="00B45D70"/>
    <w:rsid w:val="00B527A4"/>
    <w:rsid w:val="00B9670E"/>
    <w:rsid w:val="00BC01BD"/>
    <w:rsid w:val="00BC63F8"/>
    <w:rsid w:val="00BF1034"/>
    <w:rsid w:val="00C46088"/>
    <w:rsid w:val="00C63F4A"/>
    <w:rsid w:val="00C87692"/>
    <w:rsid w:val="00CE7BDA"/>
    <w:rsid w:val="00D33B50"/>
    <w:rsid w:val="00D47CB1"/>
    <w:rsid w:val="00D522DF"/>
    <w:rsid w:val="00D55FB2"/>
    <w:rsid w:val="00D712AB"/>
    <w:rsid w:val="00D76E99"/>
    <w:rsid w:val="00D90C76"/>
    <w:rsid w:val="00DD1A80"/>
    <w:rsid w:val="00E44715"/>
    <w:rsid w:val="00ED2564"/>
    <w:rsid w:val="00EE7214"/>
    <w:rsid w:val="00F143D1"/>
    <w:rsid w:val="00F259B6"/>
    <w:rsid w:val="00F41F0E"/>
    <w:rsid w:val="00F613E6"/>
    <w:rsid w:val="00F77219"/>
    <w:rsid w:val="00F80B1A"/>
    <w:rsid w:val="00FA3D9E"/>
    <w:rsid w:val="00FB0EB8"/>
    <w:rsid w:val="00FF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B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14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6D78BF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D78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43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propisa1">
    <w:name w:val="naslovpropisa1"/>
    <w:basedOn w:val="DefaultParagraphFont"/>
    <w:rsid w:val="00F143D1"/>
  </w:style>
  <w:style w:type="character" w:customStyle="1" w:styleId="naslovpropisa1a">
    <w:name w:val="naslovpropisa1a"/>
    <w:basedOn w:val="DefaultParagraphFont"/>
    <w:rsid w:val="00F143D1"/>
  </w:style>
  <w:style w:type="paragraph" w:customStyle="1" w:styleId="podnaslovpropisa">
    <w:name w:val="podnaslovpropisa"/>
    <w:basedOn w:val="Normal"/>
    <w:rsid w:val="00F14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D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7111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O-normal">
    <w:name w:val="LO-normal"/>
    <w:basedOn w:val="Normal"/>
    <w:qFormat/>
    <w:rsid w:val="009F4F14"/>
    <w:pPr>
      <w:widowControl w:val="0"/>
      <w:suppressAutoHyphens/>
      <w:spacing w:before="280" w:after="280" w:line="240" w:lineRule="auto"/>
    </w:pPr>
    <w:rPr>
      <w:rFonts w:ascii="Arial" w:eastAsia="DejaVu Sans" w:hAnsi="Arial" w:cs="Arial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F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F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F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F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890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01557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961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A665-A81D-480B-B322-2DF23EB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PCOPUP1</dc:creator>
  <cp:lastModifiedBy>Admin</cp:lastModifiedBy>
  <cp:revision>21</cp:revision>
  <cp:lastPrinted>2019-03-31T19:51:00Z</cp:lastPrinted>
  <dcterms:created xsi:type="dcterms:W3CDTF">2019-03-28T11:26:00Z</dcterms:created>
  <dcterms:modified xsi:type="dcterms:W3CDTF">2019-04-08T07:29:00Z</dcterms:modified>
</cp:coreProperties>
</file>